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B831" w14:textId="77777777" w:rsidR="00952554" w:rsidRDefault="00952554" w:rsidP="00B72E1A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  <w:r>
        <w:rPr>
          <w:rFonts w:asciiTheme="minorHAnsi" w:hAnsiTheme="minorHAnsi"/>
          <w:b/>
          <w:noProof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489374D5" wp14:editId="5BF5F415">
            <wp:simplePos x="0" y="0"/>
            <wp:positionH relativeFrom="page">
              <wp:posOffset>6172200</wp:posOffset>
            </wp:positionH>
            <wp:positionV relativeFrom="page">
              <wp:posOffset>686626</wp:posOffset>
            </wp:positionV>
            <wp:extent cx="998855" cy="990832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grafija1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" t="4528" r="7170" b="7547"/>
                    <a:stretch/>
                  </pic:blipFill>
                  <pic:spPr bwMode="auto">
                    <a:xfrm>
                      <a:off x="0" y="0"/>
                      <a:ext cx="1004320" cy="996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00B4A" w14:textId="77777777" w:rsidR="00952554" w:rsidRDefault="00952554" w:rsidP="00B72E1A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415DE768" w14:textId="77777777" w:rsidR="008E30E7" w:rsidRDefault="008E30E7" w:rsidP="00B72E1A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6C5C3998" w14:textId="77777777" w:rsidR="007317EA" w:rsidRDefault="007317EA" w:rsidP="00B72E1A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7395017C" w14:textId="77777777" w:rsidR="007317EA" w:rsidRDefault="007317EA" w:rsidP="00B72E1A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7C780E94" w14:textId="77777777" w:rsidR="00D24D19" w:rsidRPr="009F579F" w:rsidRDefault="00D24D19" w:rsidP="00D24D19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bookmarkStart w:id="0" w:name="_Hlk44314416"/>
      <w:r w:rsidRPr="009F579F">
        <w:rPr>
          <w:rFonts w:asciiTheme="minorHAnsi" w:hAnsiTheme="minorHAnsi"/>
          <w:b/>
          <w:sz w:val="32"/>
          <w:szCs w:val="32"/>
          <w:lang w:val="sr-Cyrl-RS"/>
        </w:rPr>
        <w:t>Пријемни испит</w:t>
      </w:r>
    </w:p>
    <w:p w14:paraId="24D443BF" w14:textId="77777777" w:rsidR="00D24D19" w:rsidRPr="009F579F" w:rsidRDefault="00D24D19" w:rsidP="00D24D19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 w:rsidRPr="009F579F">
        <w:rPr>
          <w:rFonts w:asciiTheme="minorHAnsi" w:hAnsiTheme="minorHAnsi"/>
          <w:b/>
          <w:sz w:val="32"/>
          <w:szCs w:val="32"/>
          <w:lang w:val="sr-Cyrl-RS"/>
        </w:rPr>
        <w:t>Студијски програм</w:t>
      </w:r>
    </w:p>
    <w:bookmarkEnd w:id="0"/>
    <w:p w14:paraId="61C5BCA8" w14:textId="71AF2625" w:rsidR="00B72E1A" w:rsidRPr="009F579F" w:rsidRDefault="00D24D19" w:rsidP="00D2140D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 w:rsidRPr="009F579F">
        <w:rPr>
          <w:rFonts w:asciiTheme="minorHAnsi" w:hAnsiTheme="minorHAnsi"/>
          <w:b/>
          <w:sz w:val="32"/>
          <w:szCs w:val="32"/>
          <w:lang w:val="sr-Cyrl-RS"/>
        </w:rPr>
        <w:t>Географија</w:t>
      </w:r>
    </w:p>
    <w:p w14:paraId="79E3702A" w14:textId="77777777" w:rsidR="00B72E1A" w:rsidRPr="003F52F3" w:rsidRDefault="00B72E1A" w:rsidP="00B72E1A">
      <w:pPr>
        <w:pStyle w:val="NoSpacing"/>
        <w:jc w:val="both"/>
        <w:rPr>
          <w:rFonts w:asciiTheme="minorHAnsi" w:hAnsiTheme="minorHAnsi"/>
          <w:b/>
          <w:sz w:val="22"/>
          <w:lang w:val="sr-Cyrl-RS"/>
        </w:rPr>
      </w:pPr>
    </w:p>
    <w:p w14:paraId="2552F41E" w14:textId="77777777" w:rsidR="00B72E1A" w:rsidRPr="00B72E1A" w:rsidRDefault="00B72E1A" w:rsidP="00B72E1A">
      <w:pPr>
        <w:pStyle w:val="NoSpacing"/>
        <w:jc w:val="both"/>
        <w:rPr>
          <w:rFonts w:asciiTheme="minorHAnsi" w:hAnsiTheme="minorHAnsi"/>
          <w:b/>
          <w:lang w:val="sr-Cyrl-RS"/>
        </w:rPr>
      </w:pPr>
    </w:p>
    <w:p w14:paraId="38B3C5A9" w14:textId="77777777" w:rsidR="00D24D19" w:rsidRDefault="00D2140D" w:rsidP="007317EA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  <w:lang w:val="sr-Latn-RS"/>
        </w:rPr>
        <w:t>1</w:t>
      </w:r>
      <w:r w:rsidR="007317EA" w:rsidRPr="00AA7121">
        <w:rPr>
          <w:rFonts w:asciiTheme="minorHAnsi" w:hAnsiTheme="minorHAnsi" w:cstheme="minorHAnsi"/>
          <w:color w:val="424242"/>
          <w:szCs w:val="24"/>
          <w:lang w:val="sr-Cyrl-RS"/>
        </w:rPr>
        <w:t xml:space="preserve">. </w:t>
      </w:r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 xml:space="preserve">Пријемни испи је у форми теста. </w:t>
      </w:r>
    </w:p>
    <w:p w14:paraId="77AC2382" w14:textId="4D1ED4D4" w:rsidR="00D24D19" w:rsidRDefault="00D2140D" w:rsidP="007317EA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2</w:t>
      </w:r>
      <w:r w:rsidR="007317EA" w:rsidRPr="007317EA">
        <w:rPr>
          <w:rFonts w:asciiTheme="minorHAnsi" w:hAnsiTheme="minorHAnsi" w:cstheme="minorHAnsi"/>
          <w:color w:val="424242"/>
          <w:szCs w:val="24"/>
        </w:rPr>
        <w:t xml:space="preserve">. </w:t>
      </w:r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>Време предви</w:t>
      </w:r>
      <w:r w:rsidR="009F579F">
        <w:rPr>
          <w:rFonts w:asciiTheme="minorHAnsi" w:hAnsiTheme="minorHAnsi" w:cstheme="minorHAnsi"/>
          <w:color w:val="424242"/>
          <w:szCs w:val="24"/>
          <w:lang w:val="sr-Cyrl-RS"/>
        </w:rPr>
        <w:t>ђ</w:t>
      </w:r>
      <w:bookmarkStart w:id="1" w:name="_GoBack"/>
      <w:bookmarkEnd w:id="1"/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 xml:space="preserve">ено за израду теста је 120 минута. </w:t>
      </w:r>
    </w:p>
    <w:p w14:paraId="548D62CB" w14:textId="77777777" w:rsidR="00D24D19" w:rsidRDefault="00D2140D" w:rsidP="007317EA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3</w:t>
      </w:r>
      <w:r w:rsidR="00403CE6">
        <w:rPr>
          <w:rFonts w:asciiTheme="minorHAnsi" w:hAnsiTheme="minorHAnsi" w:cstheme="minorHAnsi"/>
          <w:color w:val="424242"/>
          <w:szCs w:val="24"/>
        </w:rPr>
        <w:t xml:space="preserve">. </w:t>
      </w:r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 xml:space="preserve">Тест се састоји од 30 питања. </w:t>
      </w:r>
    </w:p>
    <w:p w14:paraId="09DB67DE" w14:textId="77777777" w:rsidR="00D24D19" w:rsidRDefault="00D2140D" w:rsidP="007317EA">
      <w:pPr>
        <w:pStyle w:val="NoSpacing"/>
        <w:rPr>
          <w:rFonts w:asciiTheme="minorHAnsi" w:hAnsiTheme="minorHAnsi" w:cstheme="minorHAnsi"/>
          <w:color w:val="424242"/>
          <w:szCs w:val="24"/>
          <w:lang w:val="sr-Cyrl-RS"/>
        </w:rPr>
      </w:pPr>
      <w:r>
        <w:rPr>
          <w:rFonts w:asciiTheme="minorHAnsi" w:hAnsiTheme="minorHAnsi" w:cstheme="minorHAnsi"/>
          <w:color w:val="424242"/>
          <w:szCs w:val="24"/>
        </w:rPr>
        <w:t>4</w:t>
      </w:r>
      <w:r w:rsidR="007317EA" w:rsidRPr="007317EA">
        <w:rPr>
          <w:rFonts w:asciiTheme="minorHAnsi" w:hAnsiTheme="minorHAnsi" w:cstheme="minorHAnsi"/>
          <w:color w:val="424242"/>
          <w:szCs w:val="24"/>
        </w:rPr>
        <w:t xml:space="preserve">. </w:t>
      </w:r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 xml:space="preserve">Сваки тачан одговор на питање носи два (2) бода тако да кандидат на тесту може освојити максимално 60 бодова. </w:t>
      </w:r>
      <w:r w:rsidR="007317EA" w:rsidRPr="007317EA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</w:rPr>
        <w:t>5</w:t>
      </w:r>
      <w:r w:rsidR="007317EA" w:rsidRPr="007317EA">
        <w:rPr>
          <w:rFonts w:asciiTheme="minorHAnsi" w:hAnsiTheme="minorHAnsi" w:cstheme="minorHAnsi"/>
          <w:color w:val="424242"/>
          <w:szCs w:val="24"/>
        </w:rPr>
        <w:t xml:space="preserve">. </w:t>
      </w:r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 xml:space="preserve">Одговоре на постављена питања кандидати дају заокруживањем једног од понуђених одговора. </w:t>
      </w:r>
      <w:r w:rsidR="007317EA" w:rsidRPr="007317EA">
        <w:rPr>
          <w:rFonts w:asciiTheme="minorHAnsi" w:hAnsiTheme="minorHAnsi" w:cstheme="minorHAnsi"/>
          <w:color w:val="424242"/>
          <w:szCs w:val="24"/>
        </w:rPr>
        <w:br/>
      </w:r>
      <w:r>
        <w:rPr>
          <w:rFonts w:asciiTheme="minorHAnsi" w:hAnsiTheme="minorHAnsi" w:cstheme="minorHAnsi"/>
          <w:color w:val="424242"/>
          <w:szCs w:val="24"/>
        </w:rPr>
        <w:t>6</w:t>
      </w:r>
      <w:r w:rsidR="007317EA" w:rsidRPr="007317EA">
        <w:rPr>
          <w:rFonts w:asciiTheme="minorHAnsi" w:hAnsiTheme="minorHAnsi" w:cstheme="minorHAnsi"/>
          <w:color w:val="424242"/>
          <w:szCs w:val="24"/>
        </w:rPr>
        <w:t xml:space="preserve">. </w:t>
      </w:r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 xml:space="preserve">Дозвољено је коришћење само плаве хемијске оловке. </w:t>
      </w:r>
    </w:p>
    <w:p w14:paraId="509D455C" w14:textId="50E4DAAB" w:rsidR="003F52F3" w:rsidRPr="007317EA" w:rsidRDefault="00D2140D" w:rsidP="007317EA">
      <w:pPr>
        <w:pStyle w:val="NoSpacing"/>
        <w:rPr>
          <w:rFonts w:asciiTheme="minorHAnsi" w:hAnsiTheme="minorHAnsi"/>
          <w:sz w:val="18"/>
          <w:szCs w:val="18"/>
          <w:lang w:val="sr-Cyrl-CS"/>
        </w:rPr>
      </w:pPr>
      <w:r>
        <w:rPr>
          <w:rFonts w:asciiTheme="minorHAnsi" w:hAnsiTheme="minorHAnsi" w:cstheme="minorHAnsi"/>
          <w:color w:val="424242"/>
          <w:szCs w:val="24"/>
        </w:rPr>
        <w:t>7</w:t>
      </w:r>
      <w:r w:rsidR="007317EA" w:rsidRPr="007317EA">
        <w:rPr>
          <w:rFonts w:asciiTheme="minorHAnsi" w:hAnsiTheme="minorHAnsi" w:cstheme="minorHAnsi"/>
          <w:color w:val="424242"/>
          <w:szCs w:val="24"/>
        </w:rPr>
        <w:t xml:space="preserve">. </w:t>
      </w:r>
      <w:r w:rsidR="00D24D19">
        <w:rPr>
          <w:rFonts w:asciiTheme="minorHAnsi" w:hAnsiTheme="minorHAnsi" w:cstheme="minorHAnsi"/>
          <w:color w:val="424242"/>
          <w:szCs w:val="24"/>
          <w:lang w:val="sr-Cyrl-RS"/>
        </w:rPr>
        <w:t xml:space="preserve">Не признају се половични и прецртани одговори. </w:t>
      </w:r>
    </w:p>
    <w:p w14:paraId="6DFBFE1E" w14:textId="77777777" w:rsidR="007317EA" w:rsidRDefault="007317EA" w:rsidP="003F52F3">
      <w:pPr>
        <w:spacing w:line="240" w:lineRule="auto"/>
        <w:rPr>
          <w:rFonts w:asciiTheme="minorHAnsi" w:hAnsiTheme="minorHAnsi"/>
          <w:b/>
          <w:sz w:val="22"/>
          <w:u w:val="single"/>
          <w:lang w:val="sr-Cyrl-RS"/>
        </w:rPr>
      </w:pPr>
    </w:p>
    <w:p w14:paraId="3C7AA833" w14:textId="37906A1E" w:rsidR="003C41FA" w:rsidRPr="003F52F3" w:rsidRDefault="00D24D19" w:rsidP="00D2140D">
      <w:pPr>
        <w:spacing w:line="240" w:lineRule="auto"/>
        <w:rPr>
          <w:rFonts w:asciiTheme="minorHAnsi" w:hAnsiTheme="minorHAnsi"/>
          <w:sz w:val="22"/>
          <w:lang w:val="sr-Cyrl-RS"/>
        </w:rPr>
      </w:pPr>
      <w:r>
        <w:rPr>
          <w:rFonts w:asciiTheme="minorHAnsi" w:hAnsiTheme="minorHAnsi"/>
          <w:b/>
          <w:sz w:val="22"/>
          <w:u w:val="single"/>
          <w:lang w:val="sr-Cyrl-RS"/>
        </w:rPr>
        <w:t>Напомена: Свако обележавање или писање личних података на тесту није дозвољено</w:t>
      </w:r>
    </w:p>
    <w:sectPr w:rsidR="003C41FA" w:rsidRPr="003F52F3" w:rsidSect="0095255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552"/>
    <w:multiLevelType w:val="hybridMultilevel"/>
    <w:tmpl w:val="BA0E247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1A"/>
    <w:rsid w:val="001D2E3F"/>
    <w:rsid w:val="00317B60"/>
    <w:rsid w:val="00334509"/>
    <w:rsid w:val="003C41FA"/>
    <w:rsid w:val="003E7429"/>
    <w:rsid w:val="003F52F3"/>
    <w:rsid w:val="00403CE6"/>
    <w:rsid w:val="005362A1"/>
    <w:rsid w:val="007317EA"/>
    <w:rsid w:val="008B798F"/>
    <w:rsid w:val="008E30E7"/>
    <w:rsid w:val="00952554"/>
    <w:rsid w:val="009F579F"/>
    <w:rsid w:val="00AA7121"/>
    <w:rsid w:val="00B52930"/>
    <w:rsid w:val="00B628D1"/>
    <w:rsid w:val="00B72E1A"/>
    <w:rsid w:val="00B8184A"/>
    <w:rsid w:val="00C24918"/>
    <w:rsid w:val="00D2140D"/>
    <w:rsid w:val="00D24D19"/>
    <w:rsid w:val="00EE6B62"/>
    <w:rsid w:val="00F0395F"/>
    <w:rsid w:val="00F27CE0"/>
    <w:rsid w:val="00F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FBFE"/>
  <w15:docId w15:val="{E05044E1-F23E-4A5E-BF40-B1AA6617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2E1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E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7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C2BB-EF9A-4C4F-AB33-D3FA869F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Ignjatović</dc:creator>
  <cp:lastModifiedBy>Snezana Tosic</cp:lastModifiedBy>
  <cp:revision>6</cp:revision>
  <dcterms:created xsi:type="dcterms:W3CDTF">2020-06-26T08:04:00Z</dcterms:created>
  <dcterms:modified xsi:type="dcterms:W3CDTF">2020-06-29T11:54:00Z</dcterms:modified>
</cp:coreProperties>
</file>