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12" w:rsidRPr="00A738B0" w:rsidRDefault="00BE6112" w:rsidP="002C1303">
      <w:pPr>
        <w:jc w:val="center"/>
        <w:rPr>
          <w:sz w:val="36"/>
          <w:szCs w:val="36"/>
        </w:rPr>
      </w:pPr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Р</w:t>
      </w:r>
      <w:proofErr w:type="spellStart"/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</w:rPr>
        <w:t>аспоред</w:t>
      </w:r>
      <w:proofErr w:type="spellEnd"/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</w:rPr>
        <w:t>испита</w:t>
      </w:r>
      <w:proofErr w:type="spellEnd"/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</w:rPr>
        <w:t>за</w:t>
      </w:r>
      <w:proofErr w:type="spellEnd"/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старе студијске програме</w:t>
      </w:r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</w:t>
      </w:r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5</w:t>
      </w:r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</w:rPr>
        <w:t>/1</w:t>
      </w:r>
      <w:r w:rsidRPr="00A738B0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6</w:t>
      </w:r>
    </w:p>
    <w:tbl>
      <w:tblPr>
        <w:tblW w:w="12912" w:type="dxa"/>
        <w:jc w:val="center"/>
        <w:tblLayout w:type="fixed"/>
        <w:tblLook w:val="04A0" w:firstRow="1" w:lastRow="0" w:firstColumn="1" w:lastColumn="0" w:noHBand="0" w:noVBand="1"/>
      </w:tblPr>
      <w:tblGrid>
        <w:gridCol w:w="4796"/>
        <w:gridCol w:w="2705"/>
        <w:gridCol w:w="2705"/>
        <w:gridCol w:w="2706"/>
      </w:tblGrid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септ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ембар</w:t>
            </w:r>
            <w:r w:rsidRPr="00A7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9:00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обар</w:t>
            </w:r>
            <w:r w:rsidRPr="00A7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9:00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октобар 2</w:t>
            </w:r>
            <w:r w:rsidRPr="00A7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9:00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2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Мaтемaтичкa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лoгикa</w:t>
            </w:r>
            <w:proofErr w:type="spellEnd"/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Oснoви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рaчунaрствa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прoгрaмирaњa</w:t>
            </w:r>
            <w:proofErr w:type="spellEnd"/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303" w:rsidRPr="00A738B0" w:rsidTr="00A738B0">
        <w:trPr>
          <w:trHeight w:val="288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Прoгрaмски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језици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738B0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мaтемaтикa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738B0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Рaчунaрски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738B0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Комбинаторна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оптимизација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738B0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Структуре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бaзе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пoдaтaкa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738B0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Tеoријa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aутoмaтa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738B0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Интегрисани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738B0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Математичко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(Р,Е)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738B0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88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Интегрисани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Пословна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Oперaтивни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Преводиоци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интерпретатори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рачунарства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</w:p>
        </w:tc>
      </w:tr>
      <w:tr w:rsidR="002C1303" w:rsidRPr="00A738B0" w:rsidTr="00A738B0">
        <w:trPr>
          <w:trHeight w:val="288"/>
          <w:jc w:val="center"/>
        </w:trPr>
        <w:tc>
          <w:tcPr>
            <w:tcW w:w="47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2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Геометријско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моделовање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(Р) 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5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04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Пaрaлелнa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oбрaдa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Информационе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303" w:rsidRPr="00A738B0" w:rsidTr="00A738B0">
        <w:trPr>
          <w:trHeight w:val="276"/>
          <w:jc w:val="center"/>
        </w:trPr>
        <w:tc>
          <w:tcPr>
            <w:tcW w:w="479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криптографија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(Е)</w:t>
            </w:r>
          </w:p>
        </w:tc>
        <w:tc>
          <w:tcPr>
            <w:tcW w:w="2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8625B9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303" w:rsidRPr="00A738B0" w:rsidTr="00A738B0">
        <w:trPr>
          <w:trHeight w:val="375"/>
          <w:jc w:val="center"/>
        </w:trPr>
        <w:tc>
          <w:tcPr>
            <w:tcW w:w="47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303" w:rsidRPr="00A738B0" w:rsidRDefault="002C1303" w:rsidP="0010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Рaчунaрствo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сa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прoгрaмирaњем</w:t>
            </w:r>
            <w:proofErr w:type="spellEnd"/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(Ф)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2C1303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1303" w:rsidRPr="00A738B0" w:rsidRDefault="00A738B0" w:rsidP="00A7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="002C1303" w:rsidRPr="00A73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6112" w:rsidRDefault="00BE6112" w:rsidP="00A738B0">
      <w:pPr>
        <w:spacing w:after="120"/>
      </w:pPr>
    </w:p>
    <w:p w:rsidR="00BE6112" w:rsidRDefault="00A738B0" w:rsidP="00A738B0">
      <w:pPr>
        <w:spacing w:after="0"/>
        <w:rPr>
          <w:lang w:val="sr-Cyrl-CS"/>
        </w:rPr>
      </w:pPr>
      <w:r>
        <w:rPr>
          <w:lang w:val="sr-Cyrl-CS"/>
        </w:rPr>
        <w:t>Р – дипломирани математичар за рачунарство и информатику</w:t>
      </w:r>
    </w:p>
    <w:p w:rsidR="00A738B0" w:rsidRDefault="00A738B0" w:rsidP="00A738B0">
      <w:pPr>
        <w:spacing w:after="0"/>
        <w:rPr>
          <w:lang w:val="sr-Cyrl-CS"/>
        </w:rPr>
      </w:pPr>
      <w:r>
        <w:rPr>
          <w:lang w:val="sr-Cyrl-CS"/>
        </w:rPr>
        <w:t>Е – дипломирани математичар за математику економије</w:t>
      </w:r>
    </w:p>
    <w:p w:rsidR="00A738B0" w:rsidRDefault="00A738B0" w:rsidP="00A738B0">
      <w:pPr>
        <w:spacing w:after="0"/>
        <w:rPr>
          <w:lang w:val="sr-Cyrl-CS"/>
        </w:rPr>
      </w:pPr>
      <w:r>
        <w:rPr>
          <w:lang w:val="sr-Cyrl-CS"/>
        </w:rPr>
        <w:t>П – професор математке и рачунарства</w:t>
      </w:r>
    </w:p>
    <w:p w:rsidR="00A738B0" w:rsidRPr="00A738B0" w:rsidRDefault="00A738B0" w:rsidP="00A738B0">
      <w:pPr>
        <w:spacing w:after="0"/>
        <w:rPr>
          <w:lang w:val="sr-Cyrl-CS"/>
        </w:rPr>
      </w:pPr>
      <w:r>
        <w:rPr>
          <w:lang w:val="sr-Cyrl-CS"/>
        </w:rPr>
        <w:t>Ф – дипломирани физичар</w:t>
      </w:r>
    </w:p>
    <w:sectPr w:rsidR="00A738B0" w:rsidRPr="00A738B0" w:rsidSect="00C22B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2B10"/>
    <w:rsid w:val="002C1303"/>
    <w:rsid w:val="00573C9F"/>
    <w:rsid w:val="005B0408"/>
    <w:rsid w:val="005C3B41"/>
    <w:rsid w:val="008625B9"/>
    <w:rsid w:val="00A738B0"/>
    <w:rsid w:val="00A82BA8"/>
    <w:rsid w:val="00BE6112"/>
    <w:rsid w:val="00C22B10"/>
    <w:rsid w:val="00C8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 Nis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ijancic</dc:creator>
  <cp:lastModifiedBy>Predrag Krtolica</cp:lastModifiedBy>
  <cp:revision>5</cp:revision>
  <dcterms:created xsi:type="dcterms:W3CDTF">2016-07-11T08:30:00Z</dcterms:created>
  <dcterms:modified xsi:type="dcterms:W3CDTF">2016-07-11T12:17:00Z</dcterms:modified>
</cp:coreProperties>
</file>